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9180C" w14:textId="655456D8" w:rsidR="000B7879" w:rsidRDefault="000B7879" w:rsidP="000B7879">
      <w:pPr>
        <w:rPr>
          <w:b/>
          <w:bCs/>
        </w:rPr>
      </w:pPr>
      <w:r w:rsidRPr="000B7879">
        <w:rPr>
          <w:b/>
          <w:bCs/>
          <w:noProof/>
        </w:rPr>
        <mc:AlternateContent>
          <mc:Choice Requires="wps">
            <w:drawing>
              <wp:anchor distT="45720" distB="45720" distL="114300" distR="114300" simplePos="0" relativeHeight="251659264" behindDoc="0" locked="0" layoutInCell="1" allowOverlap="1" wp14:anchorId="7D409BAA" wp14:editId="2C3200FE">
                <wp:simplePos x="0" y="0"/>
                <wp:positionH relativeFrom="margin">
                  <wp:posOffset>1783080</wp:posOffset>
                </wp:positionH>
                <wp:positionV relativeFrom="paragraph">
                  <wp:posOffset>0</wp:posOffset>
                </wp:positionV>
                <wp:extent cx="2360930" cy="1105535"/>
                <wp:effectExtent l="0" t="0" r="2286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05535"/>
                        </a:xfrm>
                        <a:prstGeom prst="rect">
                          <a:avLst/>
                        </a:prstGeom>
                        <a:noFill/>
                        <a:ln w="9525">
                          <a:solidFill>
                            <a:schemeClr val="bg1"/>
                          </a:solidFill>
                          <a:miter lim="800000"/>
                          <a:headEnd/>
                          <a:tailEnd/>
                        </a:ln>
                      </wps:spPr>
                      <wps:txbx>
                        <w:txbxContent>
                          <w:p w14:paraId="2D3ADD94" w14:textId="34AB813A" w:rsidR="000B7879" w:rsidRDefault="000B7879" w:rsidP="000B7879">
                            <w:r>
                              <w:rPr>
                                <w:noProof/>
                              </w:rPr>
                              <w:drawing>
                                <wp:inline distT="0" distB="0" distL="0" distR="0" wp14:anchorId="3289649D" wp14:editId="58D1CEA0">
                                  <wp:extent cx="2295265" cy="978195"/>
                                  <wp:effectExtent l="0" t="0" r="0" b="0"/>
                                  <wp:docPr id="2049272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272998" name="Picture 2049272998"/>
                                          <pic:cNvPicPr/>
                                        </pic:nvPicPr>
                                        <pic:blipFill rotWithShape="1">
                                          <a:blip r:embed="rId5">
                                            <a:extLst>
                                              <a:ext uri="{28A0092B-C50C-407E-A947-70E740481C1C}">
                                                <a14:useLocalDpi xmlns:a14="http://schemas.microsoft.com/office/drawing/2010/main" val="0"/>
                                              </a:ext>
                                            </a:extLst>
                                          </a:blip>
                                          <a:srcRect t="20779" b="16910"/>
                                          <a:stretch/>
                                        </pic:blipFill>
                                        <pic:spPr bwMode="auto">
                                          <a:xfrm>
                                            <a:off x="0" y="0"/>
                                            <a:ext cx="2311214" cy="98499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D409BAA" id="_x0000_t202" coordsize="21600,21600" o:spt="202" path="m,l,21600r21600,l21600,xe">
                <v:stroke joinstyle="miter"/>
                <v:path gradientshapeok="t" o:connecttype="rect"/>
              </v:shapetype>
              <v:shape id="Text Box 2" o:spid="_x0000_s1026" type="#_x0000_t202" style="position:absolute;margin-left:140.4pt;margin-top:0;width:185.9pt;height:87.05pt;z-index:25165926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" filled="f" strokecolor="white [3212]">
                <v:textbox>
                  <w:txbxContent>
                    <w:p w14:paraId="2D3ADD94" w14:textId="34AB813A" w:rsidR="000B7879" w:rsidRDefault="000B7879" w:rsidP="000B7879">
                      <w:r>
                        <w:rPr>
                          <w:noProof/>
                        </w:rPr>
                        <w:drawing>
                          <wp:inline distT="0" distB="0" distL="0" distR="0" wp14:anchorId="3289649D" wp14:editId="58D1CEA0">
                            <wp:extent cx="2295265" cy="978195"/>
                            <wp:effectExtent l="0" t="0" r="0" b="0"/>
                            <wp:docPr id="2049272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272998" name="Picture 2049272998"/>
                                    <pic:cNvPicPr/>
                                  </pic:nvPicPr>
                                  <pic:blipFill rotWithShape="1">
                                    <a:blip r:embed="rId5">
                                      <a:extLst>
                                        <a:ext uri="{28A0092B-C50C-407E-A947-70E740481C1C}">
                                          <a14:useLocalDpi xmlns:a14="http://schemas.microsoft.com/office/drawing/2010/main" val="0"/>
                                        </a:ext>
                                      </a:extLst>
                                    </a:blip>
                                    <a:srcRect t="20779" b="16910"/>
                                    <a:stretch/>
                                  </pic:blipFill>
                                  <pic:spPr bwMode="auto">
                                    <a:xfrm>
                                      <a:off x="0" y="0"/>
                                      <a:ext cx="2311214" cy="984992"/>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anchorx="margin"/>
              </v:shape>
            </w:pict>
          </mc:Fallback>
        </mc:AlternateContent>
      </w:r>
    </w:p>
    <w:p w14:paraId="34AFC8BF" w14:textId="234F0524" w:rsidR="000B7879" w:rsidRDefault="000B7879" w:rsidP="000B7879">
      <w:pPr>
        <w:rPr>
          <w:b/>
          <w:bCs/>
        </w:rPr>
      </w:pPr>
    </w:p>
    <w:p w14:paraId="0B944F99" w14:textId="77777777" w:rsidR="000B7879" w:rsidRDefault="000B7879" w:rsidP="000B7879">
      <w:pPr>
        <w:rPr>
          <w:b/>
          <w:bCs/>
        </w:rPr>
      </w:pPr>
    </w:p>
    <w:p w14:paraId="1F825DAB" w14:textId="77777777" w:rsidR="000B7879" w:rsidRDefault="000B7879" w:rsidP="000B7879">
      <w:pPr>
        <w:rPr>
          <w:b/>
          <w:bCs/>
        </w:rPr>
      </w:pPr>
    </w:p>
    <w:p w14:paraId="57CC7F10" w14:textId="77777777" w:rsidR="00CA091B" w:rsidRPr="00272BDD" w:rsidRDefault="00CA091B" w:rsidP="00CA091B">
      <w:r w:rsidRPr="00272BDD">
        <w:rPr>
          <w:b/>
          <w:bCs/>
        </w:rPr>
        <w:t>SHARELIGHT TANZANIA</w:t>
      </w:r>
      <w:r w:rsidRPr="00272BDD">
        <w:br/>
      </w:r>
      <w:r w:rsidRPr="00272BDD">
        <w:rPr>
          <w:b/>
          <w:bCs/>
        </w:rPr>
        <w:t>Monthly Report – June 2025</w:t>
      </w:r>
    </w:p>
    <w:p w14:paraId="5B33644C" w14:textId="77777777" w:rsidR="00CA091B" w:rsidRDefault="00CA091B" w:rsidP="00CA091B">
      <w:r w:rsidRPr="00272BDD">
        <w:t xml:space="preserve">We are pleased to present the monthly activity report for </w:t>
      </w:r>
      <w:proofErr w:type="spellStart"/>
      <w:r w:rsidRPr="00272BDD">
        <w:t>Sharelight</w:t>
      </w:r>
      <w:proofErr w:type="spellEnd"/>
      <w:r w:rsidRPr="00272BDD">
        <w:t xml:space="preserve"> Tanzania covering the following programs: the 6th phase of the Science Vision Camp (SVC), updated student list, </w:t>
      </w:r>
      <w:proofErr w:type="spellStart"/>
      <w:r w:rsidRPr="00272BDD">
        <w:t>Sharelight</w:t>
      </w:r>
      <w:proofErr w:type="spellEnd"/>
      <w:r w:rsidRPr="00272BDD">
        <w:t xml:space="preserve"> Day,</w:t>
      </w:r>
      <w:r>
        <w:t xml:space="preserve"> H</w:t>
      </w:r>
      <w:r w:rsidRPr="00272BDD">
        <w:t>ome visit program for students and the Food Support Project.</w:t>
      </w:r>
    </w:p>
    <w:p w14:paraId="5D9BAF7E" w14:textId="77777777" w:rsidR="00CA091B" w:rsidRPr="00272BDD" w:rsidRDefault="00CA091B" w:rsidP="00CA091B"/>
    <w:p w14:paraId="38A86697" w14:textId="77777777" w:rsidR="00CA091B" w:rsidRPr="00272BDD" w:rsidRDefault="00CA091B" w:rsidP="00CA091B">
      <w:pPr>
        <w:rPr>
          <w:b/>
          <w:bCs/>
        </w:rPr>
      </w:pPr>
      <w:r w:rsidRPr="00272BDD">
        <w:rPr>
          <w:b/>
          <w:bCs/>
        </w:rPr>
        <w:t>1. SHARELIGHT DAY</w:t>
      </w:r>
    </w:p>
    <w:p w14:paraId="2F748553" w14:textId="77777777" w:rsidR="00CA091B" w:rsidRPr="00272BDD" w:rsidRDefault="00CA091B" w:rsidP="00CA091B">
      <w:r w:rsidRPr="00272BDD">
        <w:t xml:space="preserve">We are delighted to report that we successfully conducted the </w:t>
      </w:r>
      <w:proofErr w:type="spellStart"/>
      <w:r w:rsidRPr="00272BDD">
        <w:t>Sharelight</w:t>
      </w:r>
      <w:proofErr w:type="spellEnd"/>
      <w:r w:rsidRPr="00272BDD">
        <w:t xml:space="preserve"> Day event this month. A total of </w:t>
      </w:r>
      <w:r w:rsidRPr="00272BDD">
        <w:rPr>
          <w:b/>
          <w:bCs/>
        </w:rPr>
        <w:t>11 families</w:t>
      </w:r>
      <w:r w:rsidRPr="00272BDD">
        <w:t xml:space="preserve"> were able to attend, while some families were unable to join due to various reasons such as illness or travel to farms.</w:t>
      </w:r>
    </w:p>
    <w:p w14:paraId="242B8C28" w14:textId="77777777" w:rsidR="00CA091B" w:rsidRPr="00272BDD" w:rsidRDefault="00CA091B" w:rsidP="00CA091B">
      <w:r w:rsidRPr="00272BDD">
        <w:t xml:space="preserve">This month, the event was hosted at the home of </w:t>
      </w:r>
      <w:r w:rsidRPr="00272BDD">
        <w:rPr>
          <w:b/>
          <w:bCs/>
        </w:rPr>
        <w:t xml:space="preserve">Mama </w:t>
      </w:r>
      <w:proofErr w:type="spellStart"/>
      <w:r w:rsidRPr="00272BDD">
        <w:rPr>
          <w:b/>
          <w:bCs/>
        </w:rPr>
        <w:t>Sikuzani</w:t>
      </w:r>
      <w:proofErr w:type="spellEnd"/>
      <w:r w:rsidRPr="00272BDD">
        <w:t xml:space="preserve">, one of the beneficiaries of the </w:t>
      </w:r>
      <w:proofErr w:type="spellStart"/>
      <w:r w:rsidRPr="00272BDD">
        <w:rPr>
          <w:i/>
          <w:iCs/>
        </w:rPr>
        <w:t>SaveNeighbour</w:t>
      </w:r>
      <w:proofErr w:type="spellEnd"/>
      <w:r w:rsidRPr="00272BDD">
        <w:rPr>
          <w:i/>
          <w:iCs/>
        </w:rPr>
        <w:t xml:space="preserve"> Project</w:t>
      </w:r>
      <w:r w:rsidRPr="00272BDD">
        <w:t>. The families who attended participated in cleaning the compound and later took time to greet each other and share updates about their individual progress.</w:t>
      </w:r>
    </w:p>
    <w:p w14:paraId="35ACAD8E" w14:textId="77777777" w:rsidR="00CA091B" w:rsidRDefault="00CA091B" w:rsidP="00CA091B">
      <w:r w:rsidRPr="00272BDD">
        <w:t xml:space="preserve">Following the cleaning activity, we proceeded to a local church under the leadership of </w:t>
      </w:r>
      <w:r w:rsidRPr="00272BDD">
        <w:rPr>
          <w:b/>
          <w:bCs/>
        </w:rPr>
        <w:t>Pastor Elisha</w:t>
      </w:r>
      <w:r w:rsidRPr="00272BDD">
        <w:t xml:space="preserve"> for the </w:t>
      </w:r>
      <w:r w:rsidRPr="00272BDD">
        <w:rPr>
          <w:b/>
          <w:bCs/>
        </w:rPr>
        <w:t>Food Support Program</w:t>
      </w:r>
      <w:r w:rsidRPr="00272BDD">
        <w:t xml:space="preserve"> segment of the day.</w:t>
      </w:r>
    </w:p>
    <w:p w14:paraId="3C8ADDF4" w14:textId="77777777" w:rsidR="00CA091B" w:rsidRPr="00272BDD" w:rsidRDefault="00CA091B" w:rsidP="00CA091B"/>
    <w:p w14:paraId="3671AA6A" w14:textId="77777777" w:rsidR="00CA091B" w:rsidRPr="00272BDD" w:rsidRDefault="00CA091B" w:rsidP="00CA091B">
      <w:pPr>
        <w:rPr>
          <w:b/>
          <w:bCs/>
        </w:rPr>
      </w:pPr>
      <w:r w:rsidRPr="00272BDD">
        <w:rPr>
          <w:b/>
          <w:bCs/>
        </w:rPr>
        <w:t>2. FOOD SUPPORT PROJECT</w:t>
      </w:r>
    </w:p>
    <w:p w14:paraId="41A37701" w14:textId="77777777" w:rsidR="00CA091B" w:rsidRPr="00272BDD" w:rsidRDefault="00CA091B" w:rsidP="00CA091B">
      <w:r w:rsidRPr="00272BDD">
        <w:t xml:space="preserve">Through the Food Support Program, we successfully distributed food supplies to </w:t>
      </w:r>
      <w:r w:rsidRPr="00272BDD">
        <w:rPr>
          <w:b/>
          <w:bCs/>
        </w:rPr>
        <w:t>all 14 families</w:t>
      </w:r>
      <w:r w:rsidRPr="00272BDD">
        <w:t xml:space="preserve">. Each family received </w:t>
      </w:r>
      <w:r w:rsidRPr="00272BDD">
        <w:rPr>
          <w:b/>
          <w:bCs/>
        </w:rPr>
        <w:t>maize flour, dried sardines (</w:t>
      </w:r>
      <w:proofErr w:type="spellStart"/>
      <w:r w:rsidRPr="00272BDD">
        <w:rPr>
          <w:b/>
          <w:bCs/>
        </w:rPr>
        <w:t>dagaa</w:t>
      </w:r>
      <w:proofErr w:type="spellEnd"/>
      <w:r w:rsidRPr="00272BDD">
        <w:rPr>
          <w:b/>
          <w:bCs/>
        </w:rPr>
        <w:t>), and beans</w:t>
      </w:r>
      <w:r w:rsidRPr="00272BDD">
        <w:t>.</w:t>
      </w:r>
    </w:p>
    <w:p w14:paraId="37193AAE" w14:textId="77777777" w:rsidR="00CA091B" w:rsidRPr="00272BDD" w:rsidRDefault="00CA091B" w:rsidP="00CA091B">
      <w:r w:rsidRPr="00272BDD">
        <w:t>For those who could not attend the event, their food packages were left at the church, following our standard procedure – any absent family can collect their package directly from the church.</w:t>
      </w:r>
    </w:p>
    <w:p w14:paraId="5DECEC77" w14:textId="77777777" w:rsidR="00CA091B" w:rsidRDefault="00CA091B" w:rsidP="00CA091B">
      <w:r w:rsidRPr="00272BDD">
        <w:t xml:space="preserve">All families expressed heartfelt gratitude for the continued support. On behalf of </w:t>
      </w:r>
      <w:proofErr w:type="spellStart"/>
      <w:r w:rsidRPr="00272BDD">
        <w:t>Sharelight</w:t>
      </w:r>
      <w:proofErr w:type="spellEnd"/>
      <w:r w:rsidRPr="00272BDD">
        <w:t xml:space="preserve"> Tanzania’s leadership, we extend our sincere thanks to everyone who continues to support these vulnerable families, as the need for this assistance remains significant.</w:t>
      </w:r>
    </w:p>
    <w:p w14:paraId="311487CF" w14:textId="77777777" w:rsidR="00CA091B" w:rsidRDefault="00CA091B" w:rsidP="00CA091B"/>
    <w:p w14:paraId="665D1940" w14:textId="77777777" w:rsidR="00CA091B" w:rsidRDefault="00CA091B" w:rsidP="00CA091B"/>
    <w:p w14:paraId="44B1D232" w14:textId="7BAAE697" w:rsidR="00CA091B" w:rsidRPr="00272BDD" w:rsidRDefault="00CA091B" w:rsidP="00CA091B">
      <w:pPr>
        <w:rPr>
          <w:b/>
          <w:bCs/>
        </w:rPr>
      </w:pPr>
      <w:r w:rsidRPr="00272BDD">
        <w:rPr>
          <w:b/>
          <w:bCs/>
        </w:rPr>
        <w:lastRenderedPageBreak/>
        <w:t>3. SVC CLASS – 6TH PHASE</w:t>
      </w:r>
    </w:p>
    <w:p w14:paraId="74D9AC91" w14:textId="77777777" w:rsidR="00CA091B" w:rsidRDefault="00CA091B" w:rsidP="00CA091B">
      <w:r w:rsidRPr="00272BDD">
        <w:t xml:space="preserve">We thank God for the successful completion of the </w:t>
      </w:r>
      <w:r w:rsidRPr="00272BDD">
        <w:rPr>
          <w:b/>
          <w:bCs/>
        </w:rPr>
        <w:t>6th phase of the Science Vision Camp (SVC)</w:t>
      </w:r>
      <w:r w:rsidRPr="00272BDD">
        <w:t xml:space="preserve">. The program concluded on </w:t>
      </w:r>
      <w:r w:rsidRPr="00272BDD">
        <w:rPr>
          <w:b/>
          <w:bCs/>
        </w:rPr>
        <w:t>June 21, 2025</w:t>
      </w:r>
      <w:r w:rsidRPr="00272BDD">
        <w:t>, and was met with great enthusiasm and appreciation from the participating children. Many expressed their sadness when the final week arrived, as they were eager for the classes to continue further.</w:t>
      </w:r>
    </w:p>
    <w:p w14:paraId="5DBE1FCC" w14:textId="77777777" w:rsidR="00CA091B" w:rsidRPr="00272BDD" w:rsidRDefault="00CA091B" w:rsidP="00CA091B">
      <w:r w:rsidRPr="00272BDD">
        <w:t>This phase followed all established teaching procedures, consistent with previous camps. The learning environment remained engaging and impactful throughout the four weeks.</w:t>
      </w:r>
    </w:p>
    <w:p w14:paraId="61D6CF51" w14:textId="77777777" w:rsidR="00CA091B" w:rsidRDefault="00CA091B" w:rsidP="00CA091B">
      <w:pPr>
        <w:rPr>
          <w:b/>
          <w:bCs/>
        </w:rPr>
      </w:pPr>
      <w:r w:rsidRPr="00272BDD">
        <w:rPr>
          <w:b/>
          <w:bCs/>
        </w:rPr>
        <w:t>Link to the teaching sessions and class highlights:</w:t>
      </w:r>
    </w:p>
    <w:p w14:paraId="08DC3A16" w14:textId="77777777" w:rsidR="00CA091B" w:rsidRDefault="00CA091B" w:rsidP="00CA091B">
      <w:hyperlink r:id="rId6" w:history="1">
        <w:r w:rsidRPr="008D1C09">
          <w:rPr>
            <w:rStyle w:val="Hyperlink"/>
          </w:rPr>
          <w:t>https://drive.google.com/drive/folders/1mvhFrkFGLrN6PZLHl4uBiLZYbA5-uppU?usp=sharing</w:t>
        </w:r>
      </w:hyperlink>
    </w:p>
    <w:p w14:paraId="03AD0170" w14:textId="77777777" w:rsidR="00CA091B" w:rsidRPr="00272BDD" w:rsidRDefault="00CA091B" w:rsidP="00CA091B"/>
    <w:p w14:paraId="1F1CD5F2" w14:textId="77777777" w:rsidR="00CA091B" w:rsidRPr="00272BDD" w:rsidRDefault="00CA091B" w:rsidP="00CA091B">
      <w:pPr>
        <w:rPr>
          <w:b/>
          <w:bCs/>
        </w:rPr>
      </w:pPr>
      <w:r w:rsidRPr="00272BDD">
        <w:rPr>
          <w:b/>
          <w:bCs/>
        </w:rPr>
        <w:t>4. HOME VISIT PROGRAM FOR STUDENTS</w:t>
      </w:r>
    </w:p>
    <w:p w14:paraId="3048577E" w14:textId="77777777" w:rsidR="00CA091B" w:rsidRPr="00272BDD" w:rsidRDefault="00CA091B" w:rsidP="00CA091B">
      <w:r w:rsidRPr="00272BDD">
        <w:t xml:space="preserve">The home visit program, which aims to monitor how students are utilizing the </w:t>
      </w:r>
      <w:proofErr w:type="spellStart"/>
      <w:r w:rsidRPr="00272BDD">
        <w:rPr>
          <w:b/>
          <w:bCs/>
        </w:rPr>
        <w:t>Horong</w:t>
      </w:r>
      <w:proofErr w:type="spellEnd"/>
      <w:r w:rsidRPr="00272BDD">
        <w:rPr>
          <w:b/>
          <w:bCs/>
        </w:rPr>
        <w:t xml:space="preserve"> solar light devices</w:t>
      </w:r>
      <w:r w:rsidRPr="00272BDD">
        <w:t xml:space="preserve"> and to identify any challenges they may face, was temporarily paused. This is due to the </w:t>
      </w:r>
      <w:r w:rsidRPr="00272BDD">
        <w:rPr>
          <w:b/>
          <w:bCs/>
        </w:rPr>
        <w:t>June school holiday break</w:t>
      </w:r>
      <w:r w:rsidRPr="00272BDD">
        <w:t>, during which many students travel to visit relatives.</w:t>
      </w:r>
    </w:p>
    <w:p w14:paraId="6251478D" w14:textId="77777777" w:rsidR="00CA091B" w:rsidRDefault="00CA091B" w:rsidP="00CA091B">
      <w:r w:rsidRPr="00272BDD">
        <w:t xml:space="preserve">We plan to resume the program in </w:t>
      </w:r>
      <w:r w:rsidRPr="00272BDD">
        <w:rPr>
          <w:b/>
          <w:bCs/>
        </w:rPr>
        <w:t>July</w:t>
      </w:r>
      <w:r w:rsidRPr="00272BDD">
        <w:t xml:space="preserve">, once schools reopen and students are back in their local areas. Currently, only </w:t>
      </w:r>
      <w:r w:rsidRPr="00272BDD">
        <w:rPr>
          <w:b/>
          <w:bCs/>
        </w:rPr>
        <w:t>Standard 4 and Standard 7 students</w:t>
      </w:r>
      <w:r w:rsidRPr="00272BDD">
        <w:t xml:space="preserve"> are still attending school, as they prepare for national examinations. As such, SVC classes are continuing with Standard 7 students in the meantime.</w:t>
      </w:r>
    </w:p>
    <w:p w14:paraId="6332D0B3" w14:textId="77777777" w:rsidR="00CA091B" w:rsidRPr="00272BDD" w:rsidRDefault="00CA091B" w:rsidP="00CA091B"/>
    <w:p w14:paraId="2F7D531F" w14:textId="77777777" w:rsidR="00CA091B" w:rsidRPr="00272BDD" w:rsidRDefault="00CA091B" w:rsidP="00CA091B">
      <w:pPr>
        <w:rPr>
          <w:b/>
          <w:bCs/>
        </w:rPr>
      </w:pPr>
      <w:r w:rsidRPr="00272BDD">
        <w:rPr>
          <w:b/>
          <w:bCs/>
        </w:rPr>
        <w:t>5. CONCLUSION &amp; UPCOMING PLANS</w:t>
      </w:r>
    </w:p>
    <w:p w14:paraId="75EA9BE8" w14:textId="77777777" w:rsidR="00CA091B" w:rsidRPr="00272BDD" w:rsidRDefault="00CA091B" w:rsidP="00CA091B">
      <w:r w:rsidRPr="00272BDD">
        <w:t xml:space="preserve">We express our deepest gratitude for the smooth continuation of all </w:t>
      </w:r>
      <w:proofErr w:type="spellStart"/>
      <w:r w:rsidRPr="00272BDD">
        <w:t>Sharelight</w:t>
      </w:r>
      <w:proofErr w:type="spellEnd"/>
      <w:r w:rsidRPr="00272BDD">
        <w:t xml:space="preserve"> programs across Tanzania. Regarding the follow-up initiative on the usage of </w:t>
      </w:r>
      <w:proofErr w:type="spellStart"/>
      <w:r w:rsidRPr="00272BDD">
        <w:t>Horong</w:t>
      </w:r>
      <w:proofErr w:type="spellEnd"/>
      <w:r w:rsidRPr="00272BDD">
        <w:t xml:space="preserve"> devices, our team has proposed a collective re-teaching session for all students.</w:t>
      </w:r>
    </w:p>
    <w:p w14:paraId="446C16B5" w14:textId="77777777" w:rsidR="00CA091B" w:rsidRPr="00272BDD" w:rsidRDefault="00CA091B" w:rsidP="00CA091B">
      <w:r w:rsidRPr="00272BDD">
        <w:t xml:space="preserve">Instead of visiting homes individually, we will </w:t>
      </w:r>
      <w:r w:rsidRPr="00272BDD">
        <w:rPr>
          <w:b/>
          <w:bCs/>
        </w:rPr>
        <w:t>reorganize a refresher SVC class</w:t>
      </w:r>
      <w:r w:rsidRPr="00272BDD">
        <w:t xml:space="preserve"> to reinforce understanding and ensure proper usage of the devices.</w:t>
      </w:r>
    </w:p>
    <w:p w14:paraId="01AFE850" w14:textId="77777777" w:rsidR="00CA091B" w:rsidRPr="00272BDD" w:rsidRDefault="00CA091B" w:rsidP="00CA091B">
      <w:pPr>
        <w:numPr>
          <w:ilvl w:val="0"/>
          <w:numId w:val="5"/>
        </w:numPr>
      </w:pPr>
      <w:r w:rsidRPr="00272BDD">
        <w:t xml:space="preserve">In </w:t>
      </w:r>
      <w:proofErr w:type="spellStart"/>
      <w:r w:rsidRPr="00272BDD">
        <w:rPr>
          <w:b/>
          <w:bCs/>
        </w:rPr>
        <w:t>Lubungo</w:t>
      </w:r>
      <w:proofErr w:type="spellEnd"/>
      <w:r w:rsidRPr="00272BDD">
        <w:t xml:space="preserve">, we will gather students at </w:t>
      </w:r>
      <w:proofErr w:type="spellStart"/>
      <w:r w:rsidRPr="00272BDD">
        <w:t>Lubungo</w:t>
      </w:r>
      <w:proofErr w:type="spellEnd"/>
      <w:r w:rsidRPr="00272BDD">
        <w:t xml:space="preserve"> Primary School for a joint session.</w:t>
      </w:r>
    </w:p>
    <w:p w14:paraId="546FEE46" w14:textId="77777777" w:rsidR="00CA091B" w:rsidRPr="00272BDD" w:rsidRDefault="00CA091B" w:rsidP="00CA091B">
      <w:pPr>
        <w:numPr>
          <w:ilvl w:val="0"/>
          <w:numId w:val="5"/>
        </w:numPr>
      </w:pPr>
      <w:r w:rsidRPr="00272BDD">
        <w:t xml:space="preserve">Similarly, in </w:t>
      </w:r>
      <w:proofErr w:type="spellStart"/>
      <w:r w:rsidRPr="00272BDD">
        <w:rPr>
          <w:b/>
          <w:bCs/>
        </w:rPr>
        <w:t>Kipera</w:t>
      </w:r>
      <w:proofErr w:type="spellEnd"/>
      <w:r w:rsidRPr="00272BDD">
        <w:t>, we will organize a collective class for all students in that area.</w:t>
      </w:r>
    </w:p>
    <w:p w14:paraId="6514C986" w14:textId="77777777" w:rsidR="00CA091B" w:rsidRPr="00272BDD" w:rsidRDefault="00CA091B" w:rsidP="00CA091B">
      <w:r w:rsidRPr="00272BDD">
        <w:t xml:space="preserve">Preparations for this initiative are currently underway, including the development of a detailed </w:t>
      </w:r>
      <w:proofErr w:type="gramStart"/>
      <w:r w:rsidRPr="00272BDD">
        <w:t>visitation</w:t>
      </w:r>
      <w:proofErr w:type="gramEnd"/>
      <w:r w:rsidRPr="00272BDD">
        <w:t xml:space="preserve"> and teaching schedule for both locations.</w:t>
      </w:r>
    </w:p>
    <w:p w14:paraId="2F074F9B" w14:textId="77777777" w:rsidR="00010D8B" w:rsidRDefault="00010D8B" w:rsidP="000B7879"/>
    <w:p w14:paraId="56440107" w14:textId="23CC1ED2" w:rsidR="0053771B" w:rsidRPr="00E77651" w:rsidRDefault="00E77651" w:rsidP="000B7879">
      <w:pPr>
        <w:rPr>
          <w:b/>
          <w:bCs/>
        </w:rPr>
      </w:pPr>
      <w:r w:rsidRPr="00E77651">
        <w:rPr>
          <w:b/>
          <w:bCs/>
        </w:rPr>
        <w:lastRenderedPageBreak/>
        <w:t>Attachments</w:t>
      </w:r>
      <w:r w:rsidR="0053771B" w:rsidRPr="00E77651">
        <w:rPr>
          <w:b/>
          <w:bCs/>
        </w:rPr>
        <w:t>.</w:t>
      </w:r>
    </w:p>
    <w:p w14:paraId="53B78446" w14:textId="1FFDF824" w:rsidR="0053771B" w:rsidRDefault="0053771B" w:rsidP="00E77651">
      <w:pPr>
        <w:pStyle w:val="ListParagraph"/>
        <w:numPr>
          <w:ilvl w:val="0"/>
          <w:numId w:val="3"/>
        </w:numPr>
      </w:pPr>
      <w:r>
        <w:t>Updated students list</w:t>
      </w:r>
    </w:p>
    <w:p w14:paraId="47658204" w14:textId="358209F4" w:rsidR="0053771B" w:rsidRDefault="0053771B" w:rsidP="00E77651">
      <w:pPr>
        <w:pStyle w:val="ListParagraph"/>
        <w:numPr>
          <w:ilvl w:val="0"/>
          <w:numId w:val="3"/>
        </w:numPr>
      </w:pPr>
      <w:r>
        <w:t>Satisfaction survey</w:t>
      </w:r>
    </w:p>
    <w:p w14:paraId="0A033096" w14:textId="5018CB85" w:rsidR="0053771B" w:rsidRDefault="0053771B" w:rsidP="00E77651">
      <w:pPr>
        <w:pStyle w:val="ListParagraph"/>
        <w:numPr>
          <w:ilvl w:val="0"/>
          <w:numId w:val="3"/>
        </w:numPr>
      </w:pPr>
      <w:r>
        <w:t>Examination results</w:t>
      </w:r>
    </w:p>
    <w:p w14:paraId="49AB7469" w14:textId="7CDDC4A2" w:rsidR="0053771B" w:rsidRDefault="0053771B" w:rsidP="00E77651">
      <w:pPr>
        <w:pStyle w:val="ListParagraph"/>
        <w:numPr>
          <w:ilvl w:val="0"/>
          <w:numId w:val="3"/>
        </w:numPr>
      </w:pPr>
      <w:r>
        <w:t>Registration card</w:t>
      </w:r>
    </w:p>
    <w:p w14:paraId="27170D17" w14:textId="77777777" w:rsidR="00832A48" w:rsidRDefault="00832A48" w:rsidP="00832A48"/>
    <w:p w14:paraId="2AD58A46" w14:textId="77777777" w:rsidR="00832A48" w:rsidRDefault="00832A48" w:rsidP="00832A48"/>
    <w:p w14:paraId="269CEE09" w14:textId="77777777" w:rsidR="00832A48" w:rsidRPr="000B7879" w:rsidRDefault="00832A48" w:rsidP="00832A48"/>
    <w:p w14:paraId="791893B7" w14:textId="0EE233F9" w:rsidR="00832A48" w:rsidRDefault="00832A48" w:rsidP="000B7879">
      <w:r>
        <w:t>Thank you for your continued support and dedication.</w:t>
      </w:r>
    </w:p>
    <w:p w14:paraId="47636A49" w14:textId="532E419B" w:rsidR="000B7879" w:rsidRPr="000B7879" w:rsidRDefault="00832A48" w:rsidP="000B7879">
      <w:r>
        <w:t>Sincerely</w:t>
      </w:r>
      <w:r w:rsidR="000B7879" w:rsidRPr="000B7879">
        <w:br/>
      </w:r>
      <w:r w:rsidR="000B7879">
        <w:t>Joseph Ingaton</w:t>
      </w:r>
      <w:r w:rsidR="000B7879" w:rsidRPr="000B7879">
        <w:br/>
      </w:r>
      <w:r w:rsidR="000B7879">
        <w:t>Manager</w:t>
      </w:r>
      <w:r>
        <w:t xml:space="preserve">, </w:t>
      </w:r>
      <w:proofErr w:type="spellStart"/>
      <w:r w:rsidR="000B7879">
        <w:t>Sharelight</w:t>
      </w:r>
      <w:proofErr w:type="spellEnd"/>
      <w:r w:rsidR="000B7879">
        <w:t xml:space="preserve"> Tanzania</w:t>
      </w:r>
      <w:r>
        <w:t>.</w:t>
      </w:r>
      <w:r w:rsidR="000B7879" w:rsidRPr="000B7879">
        <w:br/>
      </w:r>
    </w:p>
    <w:p w14:paraId="5293BB14" w14:textId="77777777" w:rsidR="00F2449A" w:rsidRPr="000B7879" w:rsidRDefault="00F2449A" w:rsidP="000B7879"/>
    <w:sectPr w:rsidR="00F2449A" w:rsidRPr="000B78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055FEE"/>
    <w:multiLevelType w:val="hybridMultilevel"/>
    <w:tmpl w:val="805A83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FE4BAF"/>
    <w:multiLevelType w:val="hybridMultilevel"/>
    <w:tmpl w:val="A28EA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F37B97"/>
    <w:multiLevelType w:val="multilevel"/>
    <w:tmpl w:val="26969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FB363E"/>
    <w:multiLevelType w:val="hybridMultilevel"/>
    <w:tmpl w:val="B204BA6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99A0E09"/>
    <w:multiLevelType w:val="multilevel"/>
    <w:tmpl w:val="3EC8E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4539488">
    <w:abstractNumId w:val="2"/>
  </w:num>
  <w:num w:numId="2" w16cid:durableId="2001764248">
    <w:abstractNumId w:val="0"/>
  </w:num>
  <w:num w:numId="3" w16cid:durableId="541132808">
    <w:abstractNumId w:val="3"/>
  </w:num>
  <w:num w:numId="4" w16cid:durableId="1170414113">
    <w:abstractNumId w:val="1"/>
  </w:num>
  <w:num w:numId="5" w16cid:durableId="7354017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879"/>
    <w:rsid w:val="00010D8B"/>
    <w:rsid w:val="000B7879"/>
    <w:rsid w:val="004C7B73"/>
    <w:rsid w:val="004D3FAF"/>
    <w:rsid w:val="00510553"/>
    <w:rsid w:val="0053771B"/>
    <w:rsid w:val="008115ED"/>
    <w:rsid w:val="00832A48"/>
    <w:rsid w:val="00A127F5"/>
    <w:rsid w:val="00A9221E"/>
    <w:rsid w:val="00C232ED"/>
    <w:rsid w:val="00CA091B"/>
    <w:rsid w:val="00E77651"/>
    <w:rsid w:val="00F2449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616ED"/>
  <w15:chartTrackingRefBased/>
  <w15:docId w15:val="{3F649C24-F7B3-4A63-8F45-082E25B66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87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B787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B787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B787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B787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B78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78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78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78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87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B787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B787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B787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B787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B78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78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78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7879"/>
    <w:rPr>
      <w:rFonts w:eastAsiaTheme="majorEastAsia" w:cstheme="majorBidi"/>
      <w:color w:val="272727" w:themeColor="text1" w:themeTint="D8"/>
    </w:rPr>
  </w:style>
  <w:style w:type="paragraph" w:styleId="Title">
    <w:name w:val="Title"/>
    <w:basedOn w:val="Normal"/>
    <w:next w:val="Normal"/>
    <w:link w:val="TitleChar"/>
    <w:uiPriority w:val="10"/>
    <w:qFormat/>
    <w:rsid w:val="000B78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78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78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78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7879"/>
    <w:pPr>
      <w:spacing w:before="160"/>
      <w:jc w:val="center"/>
    </w:pPr>
    <w:rPr>
      <w:i/>
      <w:iCs/>
      <w:color w:val="404040" w:themeColor="text1" w:themeTint="BF"/>
    </w:rPr>
  </w:style>
  <w:style w:type="character" w:customStyle="1" w:styleId="QuoteChar">
    <w:name w:val="Quote Char"/>
    <w:basedOn w:val="DefaultParagraphFont"/>
    <w:link w:val="Quote"/>
    <w:uiPriority w:val="29"/>
    <w:rsid w:val="000B7879"/>
    <w:rPr>
      <w:i/>
      <w:iCs/>
      <w:color w:val="404040" w:themeColor="text1" w:themeTint="BF"/>
    </w:rPr>
  </w:style>
  <w:style w:type="paragraph" w:styleId="ListParagraph">
    <w:name w:val="List Paragraph"/>
    <w:basedOn w:val="Normal"/>
    <w:uiPriority w:val="34"/>
    <w:qFormat/>
    <w:rsid w:val="000B7879"/>
    <w:pPr>
      <w:ind w:left="720"/>
      <w:contextualSpacing/>
    </w:pPr>
  </w:style>
  <w:style w:type="character" w:styleId="IntenseEmphasis">
    <w:name w:val="Intense Emphasis"/>
    <w:basedOn w:val="DefaultParagraphFont"/>
    <w:uiPriority w:val="21"/>
    <w:qFormat/>
    <w:rsid w:val="000B7879"/>
    <w:rPr>
      <w:i/>
      <w:iCs/>
      <w:color w:val="2F5496" w:themeColor="accent1" w:themeShade="BF"/>
    </w:rPr>
  </w:style>
  <w:style w:type="paragraph" w:styleId="IntenseQuote">
    <w:name w:val="Intense Quote"/>
    <w:basedOn w:val="Normal"/>
    <w:next w:val="Normal"/>
    <w:link w:val="IntenseQuoteChar"/>
    <w:uiPriority w:val="30"/>
    <w:qFormat/>
    <w:rsid w:val="000B78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B7879"/>
    <w:rPr>
      <w:i/>
      <w:iCs/>
      <w:color w:val="2F5496" w:themeColor="accent1" w:themeShade="BF"/>
    </w:rPr>
  </w:style>
  <w:style w:type="character" w:styleId="IntenseReference">
    <w:name w:val="Intense Reference"/>
    <w:basedOn w:val="DefaultParagraphFont"/>
    <w:uiPriority w:val="32"/>
    <w:qFormat/>
    <w:rsid w:val="000B7879"/>
    <w:rPr>
      <w:b/>
      <w:bCs/>
      <w:smallCaps/>
      <w:color w:val="2F5496" w:themeColor="accent1" w:themeShade="BF"/>
      <w:spacing w:val="5"/>
    </w:rPr>
  </w:style>
  <w:style w:type="character" w:styleId="Hyperlink">
    <w:name w:val="Hyperlink"/>
    <w:basedOn w:val="DefaultParagraphFont"/>
    <w:uiPriority w:val="99"/>
    <w:unhideWhenUsed/>
    <w:rsid w:val="0053771B"/>
    <w:rPr>
      <w:color w:val="0563C1" w:themeColor="hyperlink"/>
      <w:u w:val="single"/>
    </w:rPr>
  </w:style>
  <w:style w:type="character" w:styleId="UnresolvedMention">
    <w:name w:val="Unresolved Mention"/>
    <w:basedOn w:val="DefaultParagraphFont"/>
    <w:uiPriority w:val="99"/>
    <w:semiHidden/>
    <w:unhideWhenUsed/>
    <w:rsid w:val="00832A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480449">
      <w:bodyDiv w:val="1"/>
      <w:marLeft w:val="0"/>
      <w:marRight w:val="0"/>
      <w:marTop w:val="0"/>
      <w:marBottom w:val="0"/>
      <w:divBdr>
        <w:top w:val="none" w:sz="0" w:space="0" w:color="auto"/>
        <w:left w:val="none" w:sz="0" w:space="0" w:color="auto"/>
        <w:bottom w:val="none" w:sz="0" w:space="0" w:color="auto"/>
        <w:right w:val="none" w:sz="0" w:space="0" w:color="auto"/>
      </w:divBdr>
    </w:div>
    <w:div w:id="2137260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rive.google.com/drive/folders/1mvhFrkFGLrN6PZLHl4uBiLZYbA5-uppU?usp=sharing"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592</Words>
  <Characters>3380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ingaton</dc:creator>
  <cp:keywords/>
  <dc:description/>
  <cp:lastModifiedBy>joseph ingaton</cp:lastModifiedBy>
  <cp:revision>2</cp:revision>
  <dcterms:created xsi:type="dcterms:W3CDTF">2025-06-26T17:35:00Z</dcterms:created>
  <dcterms:modified xsi:type="dcterms:W3CDTF">2025-06-26T17:35:00Z</dcterms:modified>
</cp:coreProperties>
</file>